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1610c65b34a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EØS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271d603b739143ad"/>
      <w:footerReference xmlns:r="http://schemas.openxmlformats.org/officeDocument/2006/relationships" w:type="default" r:id="R359a7d6d460c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d603b739143ad" /><Relationship Type="http://schemas.openxmlformats.org/officeDocument/2006/relationships/footer" Target="/word/footer1.xml" Id="R359a7d6d460c4cfb" /></Relationships>
</file>