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4a8f45e99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HOLDING AS</w:t>
      </w:r>
    </w:p>
    <w:sectPr>
      <w:headerReference xmlns:r="http://schemas.openxmlformats.org/officeDocument/2006/relationships" w:type="default" r:id="Rd8818dcac4b24262"/>
      <w:footerReference xmlns:r="http://schemas.openxmlformats.org/officeDocument/2006/relationships" w:type="default" r:id="R554177e70f96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18dcac4b24262" /><Relationship Type="http://schemas.openxmlformats.org/officeDocument/2006/relationships/footer" Target="/word/footer1.xml" Id="R554177e70f9647d8" /></Relationships>
</file>