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cae8895c924b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Trollåsen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SKOVLY EKSTRASERVICE AS.</w:t>
      </w:r>
    </w:p>
    <w:sectPr>
      <w:headerReference xmlns:r="http://schemas.openxmlformats.org/officeDocument/2006/relationships" w:type="default" r:id="R80e40e0b3cf44cb9"/>
      <w:footerReference xmlns:r="http://schemas.openxmlformats.org/officeDocument/2006/relationships" w:type="default" r:id="Rb832db4422b8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SKOVLY EKSTRASERVICE AS   ·   Org.nr 912 505 391   ·   Sagmesterveien 15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SKOVLY EKSTRASERVICE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40e0b3cf44cb9" /><Relationship Type="http://schemas.openxmlformats.org/officeDocument/2006/relationships/footer" Target="/word/footer1.xml" Id="Rb832db4422b84010" /></Relationships>
</file>