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aae8cdaba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HANS HAUGERUD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HAUGERUD AS</w:t>
      </w:r>
    </w:p>
    <w:sectPr>
      <w:headerReference xmlns:r="http://schemas.openxmlformats.org/officeDocument/2006/relationships" w:type="default" r:id="Rea4729313a2e4849"/>
      <w:footerReference xmlns:r="http://schemas.openxmlformats.org/officeDocument/2006/relationships" w:type="default" r:id="Rc1eabb49e9a4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729313a2e4849" /><Relationship Type="http://schemas.openxmlformats.org/officeDocument/2006/relationships/footer" Target="/word/footer1.xml" Id="Rc1eabb49e9a44208" /></Relationships>
</file>