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66eae1eb3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HAUGERUD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HAUGERUD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017f7a1c347b3"/>
      <w:footerReference xmlns:r="http://schemas.openxmlformats.org/officeDocument/2006/relationships" w:type="default" r:id="Rd4163e1149d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017f7a1c347b3" /><Relationship Type="http://schemas.openxmlformats.org/officeDocument/2006/relationships/footer" Target="/word/footer1.xml" Id="Rd4163e1149d34670" /></Relationships>
</file>