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1e3786d5f49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ATTENTION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Duken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Duken,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ATTENTION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9362f65e2404d"/>
      <w:footerReference xmlns:r="http://schemas.openxmlformats.org/officeDocument/2006/relationships" w:type="default" r:id="R1bd8fd5a6620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ATTENTION AS   ·   Org.nr 912 450 864   ·   Dukenveien 10   ·   3133 DUKEN   ·   post@attention.no   ·   www.attention.no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ATTENTION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9362f65e2404d" /><Relationship Type="http://schemas.openxmlformats.org/officeDocument/2006/relationships/footer" Target="/word/footer1.xml" Id="R1bd8fd5a66204105" /></Relationships>
</file>