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ea585a67124a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SUMMARUM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e4d02767123a432b"/>
      <w:footerReference xmlns:r="http://schemas.openxmlformats.org/officeDocument/2006/relationships" w:type="default" r:id="Rcd334ec6f8f649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02767123a432b" /><Relationship Type="http://schemas.openxmlformats.org/officeDocument/2006/relationships/footer" Target="/word/footer1.xml" Id="Rcd334ec6f8f649ae" /></Relationships>
</file>