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ae5ca6a67d49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CENTRAL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CENTRAL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00473f1891417e"/>
      <w:footerReference xmlns:r="http://schemas.openxmlformats.org/officeDocument/2006/relationships" w:type="default" r:id="R169a85aa3b9b4f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CENTRAL CONSULTING AS   ·   Org.nr 912 434 451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CENTRAL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00473f1891417e" /><Relationship Type="http://schemas.openxmlformats.org/officeDocument/2006/relationships/footer" Target="/word/footer1.xml" Id="R169a85aa3b9b4f78" /></Relationships>
</file>