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155d4d55e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482a9e99c4e45"/>
      <w:footerReference xmlns:r="http://schemas.openxmlformats.org/officeDocument/2006/relationships" w:type="default" r:id="R5a38c2dfd124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MILCO AS   ·   Org.nr 912 412 784   ·   Mjåtveitmarka 84   ·   5918 FREKHAUG   ·   Tlf. 45 05 05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482a9e99c4e45" /><Relationship Type="http://schemas.openxmlformats.org/officeDocument/2006/relationships/footer" Target="/word/footer1.xml" Id="R5a38c2dfd124427c" /></Relationships>
</file>