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dc776e76a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GB HASLUM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Stabbestad,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8e9abf5b08794af2"/>
      <w:footerReference xmlns:r="http://schemas.openxmlformats.org/officeDocument/2006/relationships" w:type="default" r:id="R025b8b041308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abf5b08794af2" /><Relationship Type="http://schemas.openxmlformats.org/officeDocument/2006/relationships/footer" Target="/word/footer1.xml" Id="R025b8b0413084503" /></Relationships>
</file>