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5ebe64902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HOLDING AS</w:t>
      </w:r>
    </w:p>
    <w:sectPr>
      <w:headerReference xmlns:r="http://schemas.openxmlformats.org/officeDocument/2006/relationships" w:type="default" r:id="Rbcbd3b67094644c1"/>
      <w:footerReference xmlns:r="http://schemas.openxmlformats.org/officeDocument/2006/relationships" w:type="default" r:id="Rd4f03aed1d69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d3b67094644c1" /><Relationship Type="http://schemas.openxmlformats.org/officeDocument/2006/relationships/footer" Target="/word/footer1.xml" Id="Rd4f03aed1d694a9a" /></Relationships>
</file>