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bb54818e6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a9c3e95ddb274b22"/>
      <w:footerReference xmlns:r="http://schemas.openxmlformats.org/officeDocument/2006/relationships" w:type="default" r:id="R94034c32ef33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e95ddb274b22" /><Relationship Type="http://schemas.openxmlformats.org/officeDocument/2006/relationships/footer" Target="/word/footer1.xml" Id="R94034c32ef334003" /></Relationships>
</file>