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b445ca15547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 STRØK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 STRØK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6dcdd4b674790"/>
      <w:footerReference xmlns:r="http://schemas.openxmlformats.org/officeDocument/2006/relationships" w:type="default" r:id="R9a83c29bc884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 STRØK AS   ·   Org.nr 912 290 255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 STRØK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6dcdd4b674790" /><Relationship Type="http://schemas.openxmlformats.org/officeDocument/2006/relationships/footer" Target="/word/footer1.xml" Id="R9a83c29bc8844bdf" /></Relationships>
</file>