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357ef37fb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ORKAN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ORKAN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84182e117474b"/>
      <w:footerReference xmlns:r="http://schemas.openxmlformats.org/officeDocument/2006/relationships" w:type="default" r:id="R0ec38d1f934b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ORKAN KONSULT AS   ·   Org.nr 912 252 469   ·   Øvre Orknøygate 11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ORKAN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84182e117474b" /><Relationship Type="http://schemas.openxmlformats.org/officeDocument/2006/relationships/footer" Target="/word/footer1.xml" Id="R0ec38d1f934b4693" /></Relationships>
</file>