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455288b2a646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FRAMO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70e0f0984b4442f"/>
      <w:footerReference xmlns:r="http://schemas.openxmlformats.org/officeDocument/2006/relationships" w:type="default" r:id="Ra84e70c3889c44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FRAMO INVEST AS   ·   Org.nr 912 098 052   ·   c/o Multi Regnskap AS, Fiskåveien 4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0e0f0984b4442f" /><Relationship Type="http://schemas.openxmlformats.org/officeDocument/2006/relationships/footer" Target="/word/footer1.xml" Id="Ra84e70c3889c4479" /></Relationships>
</file>