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214c0a268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ef176c8734425"/>
      <w:footerReference xmlns:r="http://schemas.openxmlformats.org/officeDocument/2006/relationships" w:type="default" r:id="R962566430787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ENTREPRENØR AS   ·   Org.nr 911 944 502   ·   Lørenveien 37   ·   0585 OSLO   ·   Tlf. 24 02 25 25   ·   post@flytas.no   ·   www.flytas.no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ef176c8734425" /><Relationship Type="http://schemas.openxmlformats.org/officeDocument/2006/relationships/footer" Target="/word/footer1.xml" Id="R9625664307874d02" /></Relationships>
</file>