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e9ac868c024f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KOA BØRGEFJELL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KOA BØRGEFJELL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c90c495bd74b0b"/>
      <w:footerReference xmlns:r="http://schemas.openxmlformats.org/officeDocument/2006/relationships" w:type="default" r:id="R3d8e6e6456f146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KOA BØRGEFJELL AS   ·   Org.nr 911 942 585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KOA BØRGEFJELL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c90c495bd74b0b" /><Relationship Type="http://schemas.openxmlformats.org/officeDocument/2006/relationships/footer" Target="/word/footer1.xml" Id="R3d8e6e6456f1468a" /></Relationships>
</file>