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e38337aa9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VOSS SKOFABRIKK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VOSS SKOFABRIKK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bab0a6a9e4eab"/>
      <w:footerReference xmlns:r="http://schemas.openxmlformats.org/officeDocument/2006/relationships" w:type="default" r:id="Rc87b20cc599b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VOSS SKOFABRIKK AS   ·   Org.nr 911 900 661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VOSS SKOFABRIKK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bab0a6a9e4eab" /><Relationship Type="http://schemas.openxmlformats.org/officeDocument/2006/relationships/footer" Target="/word/footer1.xml" Id="Rc87b20cc599b4b4e" /></Relationships>
</file>