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f748f5b702d1418d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FULLMAKT</w:t>
      </w:r>
    </w:p>
    <w:p>
      <w:pPr>
        <w:spacing w:after="200"/>
      </w:pPr>
      <w:r>
        <w:rPr>
          <w:rFonts w:ascii="Calibri" w:hAnsi="Calibri"/>
          <w:sz w:val="22"/>
        </w:rPr>
        <w:t xml:space="preserve">VRTKL AS, org.nr 911 768 585, gir med dette følgende fullmakt: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Fullmektig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Fødselsnr./rolle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[fødselsdato / stilling]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Gjelder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[hva fullmakten omfatter]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Gyldig til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 / inntil tilbakekalt]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Fullmektigen er bemyndiget til å opptre på vegne av firmaet i det ovennevnte, herunder å undertegne nødvendige dokumenter og foreta de disposisjoner som er nødvendige for formålet.</w:t>
      </w:r>
    </w:p>
    <w:p>
      <w:pPr>
        <w:spacing w:after="0"/>
      </w:pPr>
    </w:p>
    <w:p>
      <w:pPr>
        <w:spacing w:after="240"/>
      </w:pPr>
      <w:r>
        <w:rPr>
          <w:rFonts w:ascii="Calibri" w:hAnsi="Calibri"/>
          <w:i/>
          <w:color w:val="5A6B7B"/>
          <w:sz w:val="22"/>
        </w:rPr>
        <w:t xml:space="preserve">Fullmakten kan når som helst tilbakekalles skriftlig.</w:t>
      </w:r>
    </w:p>
    <w:p>
      <w:pPr>
        <w:spacing w:after="120"/>
      </w:pPr>
      <w:r>
        <w:rPr>
          <w:rFonts w:ascii="Calibri" w:hAnsi="Calibri"/>
          <w:sz w:val="22"/>
        </w:rPr>
        <w:t xml:space="preserve">Oslo, 10.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VRTKL AS</w:t>
      </w:r>
    </w:p>
    <w:sectPr>
      <w:headerReference xmlns:r="http://schemas.openxmlformats.org/officeDocument/2006/relationships" w:type="default" r:id="R25ccec0d23824783"/>
      <w:footerReference xmlns:r="http://schemas.openxmlformats.org/officeDocument/2006/relationships" w:type="default" r:id="R85e3bf556cee4fc1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VRTKL AS   ·   Org.nr 911 768 585   ·   Bergslia 18   ·   0870 OSLO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VRTKL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25ccec0d23824783" /><Relationship Type="http://schemas.openxmlformats.org/officeDocument/2006/relationships/footer" Target="/word/footer1.xml" Id="R85e3bf556cee4fc1" /></Relationships>
</file>