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84af1ad854f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Lundamo,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BYGGEFIRMAET R SAMDAL SNEKKERI AS</w:t>
      </w:r>
    </w:p>
    <w:sectPr>
      <w:headerReference xmlns:r="http://schemas.openxmlformats.org/officeDocument/2006/relationships" w:type="default" r:id="R0f14685da4d24059"/>
      <w:footerReference xmlns:r="http://schemas.openxmlformats.org/officeDocument/2006/relationships" w:type="default" r:id="Rdc625f9e6fa9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BYGGEFIRMAET R SAMDAL SNEKKERI AS   ·   Org.nr 911 742 829   ·   Lundamovegen 445   ·   7232 LUNDAMO   ·   roge-sam@online.no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BYGGEFIRMAET R SAMDAL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4685da4d24059" /><Relationship Type="http://schemas.openxmlformats.org/officeDocument/2006/relationships/footer" Target="/word/footer1.xml" Id="Rdc625f9e6fa945f0" /></Relationships>
</file>