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966739fd8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e9bbfeadd4f24c7c"/>
      <w:footerReference xmlns:r="http://schemas.openxmlformats.org/officeDocument/2006/relationships" w:type="default" r:id="Ra215627180e3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feadd4f24c7c" /><Relationship Type="http://schemas.openxmlformats.org/officeDocument/2006/relationships/footer" Target="/word/footer1.xml" Id="Ra215627180e3403e" /></Relationships>
</file>