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2822bddd849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02771ee22b4a4566"/>
      <w:footerReference xmlns:r="http://schemas.openxmlformats.org/officeDocument/2006/relationships" w:type="default" r:id="R1cca068a8f4e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71ee22b4a4566" /><Relationship Type="http://schemas.openxmlformats.org/officeDocument/2006/relationships/footer" Target="/word/footer1.xml" Id="R1cca068a8f4e4339" /></Relationships>
</file>