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58508250b47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JTB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JTB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53b4492afe4c18"/>
      <w:footerReference xmlns:r="http://schemas.openxmlformats.org/officeDocument/2006/relationships" w:type="default" r:id="R13698e2ef3eb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JTB HUS AS   ·   Org.nr 911 600 668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JTB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3b4492afe4c18" /><Relationship Type="http://schemas.openxmlformats.org/officeDocument/2006/relationships/footer" Target="/word/footer1.xml" Id="R13698e2ef3eb44e6" /></Relationships>
</file>