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22721ec89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dab1108dfc344ef3"/>
      <w:footerReference xmlns:r="http://schemas.openxmlformats.org/officeDocument/2006/relationships" w:type="default" r:id="Rc45a349a2914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1108dfc344ef3" /><Relationship Type="http://schemas.openxmlformats.org/officeDocument/2006/relationships/footer" Target="/word/footer1.xml" Id="Rc45a349a29144a55" /></Relationships>
</file>