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078925c0a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JONAS ERIKSEN AS.</w:t>
      </w:r>
    </w:p>
    <w:sectPr>
      <w:headerReference xmlns:r="http://schemas.openxmlformats.org/officeDocument/2006/relationships" w:type="default" r:id="R9aabc1bab1cb4644"/>
      <w:footerReference xmlns:r="http://schemas.openxmlformats.org/officeDocument/2006/relationships" w:type="default" r:id="R70ec9086c268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bc1bab1cb4644" /><Relationship Type="http://schemas.openxmlformats.org/officeDocument/2006/relationships/footer" Target="/word/footer1.xml" Id="R70ec9086c2684d64" /></Relationships>
</file>