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d02ef5ab44d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EINAR EKELI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EINAR EKELI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bff5239acc481b"/>
      <w:footerReference xmlns:r="http://schemas.openxmlformats.org/officeDocument/2006/relationships" w:type="default" r:id="R61ab7536b90e4a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EINAR EKELI AS   ·   Org.nr 911 354 098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EINAR EKELI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bff5239acc481b" /><Relationship Type="http://schemas.openxmlformats.org/officeDocument/2006/relationships/footer" Target="/word/footer1.xml" Id="R61ab7536b90e4ae3" /></Relationships>
</file>