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bb6008aaf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50a6b7ccf70b437a"/>
      <w:footerReference xmlns:r="http://schemas.openxmlformats.org/officeDocument/2006/relationships" w:type="default" r:id="R24c9f9a4191b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6b7ccf70b437a" /><Relationship Type="http://schemas.openxmlformats.org/officeDocument/2006/relationships/footer" Target="/word/footer1.xml" Id="R24c9f9a4191b4da2" /></Relationships>
</file>