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1cce5471e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BETONGINDUSTRI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BETONGINDUSTRI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20fe964004496"/>
      <w:footerReference xmlns:r="http://schemas.openxmlformats.org/officeDocument/2006/relationships" w:type="default" r:id="Re7ba2e89de8c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BETONGINDUSTRI   ·   Org.nr 910 564 196   ·   Otterstad   ·   5729 MODALEN   ·   Tlf. 56 59 98 00   ·   asbetong@online.no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BETONGINDUSTRI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20fe964004496" /><Relationship Type="http://schemas.openxmlformats.org/officeDocument/2006/relationships/footer" Target="/word/footer1.xml" Id="Re7ba2e89de8c41c8" /></Relationships>
</file>