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bad57b576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Bachke &amp; Co. A/S, org.nr 910 518 488,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13024ca0f848422d"/>
      <w:footerReference xmlns:r="http://schemas.openxmlformats.org/officeDocument/2006/relationships" w:type="default" r:id="R804d43b38415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24ca0f848422d" /><Relationship Type="http://schemas.openxmlformats.org/officeDocument/2006/relationships/footer" Target="/word/footer1.xml" Id="R804d43b384154101" /></Relationships>
</file>