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bbe87fe1b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PROACC AS</w:t>
      </w:r>
    </w:p>
    <w:sectPr>
      <w:headerReference xmlns:r="http://schemas.openxmlformats.org/officeDocument/2006/relationships" w:type="default" r:id="R1d182e61bd764bed"/>
      <w:footerReference xmlns:r="http://schemas.openxmlformats.org/officeDocument/2006/relationships" w:type="default" r:id="Rcab293f8e1aa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82e61bd764bed" /><Relationship Type="http://schemas.openxmlformats.org/officeDocument/2006/relationships/footer" Target="/word/footer1.xml" Id="Rcab293f8e1aa4dd8" /></Relationships>
</file>