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a145c86e6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2a7550578fa046de"/>
      <w:footerReference xmlns:r="http://schemas.openxmlformats.org/officeDocument/2006/relationships" w:type="default" r:id="Rb56a5326a2a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550578fa046de" /><Relationship Type="http://schemas.openxmlformats.org/officeDocument/2006/relationships/footer" Target="/word/footer1.xml" Id="Rb56a5326a2a84bd2" /></Relationships>
</file>