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5daa65e1849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NESSE INVEST AS, org.nr 899 328 132,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8c06e12ab8bd4c78"/>
      <w:footerReference xmlns:r="http://schemas.openxmlformats.org/officeDocument/2006/relationships" w:type="default" r:id="R1d60f0250637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6e12ab8bd4c78" /><Relationship Type="http://schemas.openxmlformats.org/officeDocument/2006/relationships/footer" Target="/word/footer1.xml" Id="R1d60f02506374623" /></Relationships>
</file>