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08040cd1b46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JAG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JAG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c6cd9378b4aa8"/>
      <w:footerReference xmlns:r="http://schemas.openxmlformats.org/officeDocument/2006/relationships" w:type="default" r:id="R79bcfb98556144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JAG TRADING AS   ·   Org.nr 899 276 892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JAG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c6cd9378b4aa8" /><Relationship Type="http://schemas.openxmlformats.org/officeDocument/2006/relationships/footer" Target="/word/footer1.xml" Id="R79bcfb9855614439" /></Relationships>
</file>