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8b6dc3247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MATRE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MATRE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5c448e1ea48ec"/>
      <w:footerReference xmlns:r="http://schemas.openxmlformats.org/officeDocument/2006/relationships" w:type="default" r:id="R2eae9fdab225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MATRE I AS   ·   Org.nr 899 271 092   ·   Jektevikvegen 45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MATRE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5c448e1ea48ec" /><Relationship Type="http://schemas.openxmlformats.org/officeDocument/2006/relationships/footer" Target="/word/footer1.xml" Id="R2eae9fdab225483e" /></Relationships>
</file>