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c92b8e0eda4f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TEISEN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TEISEN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0fcd5988814f94"/>
      <w:footerReference xmlns:r="http://schemas.openxmlformats.org/officeDocument/2006/relationships" w:type="default" r:id="R52322ec8b77141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TEISEN EIENDOM AS   ·   Org.nr 899 237 412   ·   Olav Vs gate 5   ·   0161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TEISEN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0fcd5988814f94" /><Relationship Type="http://schemas.openxmlformats.org/officeDocument/2006/relationships/footer" Target="/word/footer1.xml" Id="R52322ec8b771415e" /></Relationships>
</file>