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905d38fbb4b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VIMON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VIMON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e2a9abe0724948"/>
      <w:footerReference xmlns:r="http://schemas.openxmlformats.org/officeDocument/2006/relationships" w:type="default" r:id="Rf2d72058c6314a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VIMON AS   ·   Org.nr 899 235 622   ·   c/o Vidar Monsen, Høievegen 447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VIMON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e2a9abe0724948" /><Relationship Type="http://schemas.openxmlformats.org/officeDocument/2006/relationships/footer" Target="/word/footer1.xml" Id="Rf2d72058c6314a0b" /></Relationships>
</file>