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234861ae2a48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CAFERO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CAFERO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df50da80414625"/>
      <w:footerReference xmlns:r="http://schemas.openxmlformats.org/officeDocument/2006/relationships" w:type="default" r:id="R0e827e2550c84f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CAFERO AS   ·   Org.nr 899 004 612   ·   Drammensveien 130   ·   0277 OSLO   ·   post@cafero.no   ·   Cafero.no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CAFERO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df50da80414625" /><Relationship Type="http://schemas.openxmlformats.org/officeDocument/2006/relationships/footer" Target="/word/footer1.xml" Id="R0e827e2550c84fda" /></Relationships>
</file>