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547099ee9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fc4fd7d504d941f3"/>
      <w:footerReference xmlns:r="http://schemas.openxmlformats.org/officeDocument/2006/relationships" w:type="default" r:id="R95afed08f01b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d7d504d941f3" /><Relationship Type="http://schemas.openxmlformats.org/officeDocument/2006/relationships/footer" Target="/word/footer1.xml" Id="R95afed08f01b4c05" /></Relationships>
</file>