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f930121cd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SPEEDWELL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SPEEDWELL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0b98e0a9249f0"/>
      <w:footerReference xmlns:r="http://schemas.openxmlformats.org/officeDocument/2006/relationships" w:type="default" r:id="R607bb0f23750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SPEEDWELL AS   ·   Org.nr 898 800 652   ·   c/o Henning Hansen, Vangsveien 3B   ·   3440 RØYKEN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SPEEDWELL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0b98e0a9249f0" /><Relationship Type="http://schemas.openxmlformats.org/officeDocument/2006/relationships/footer" Target="/word/footer1.xml" Id="R607bb0f2375041fd" /></Relationships>
</file>