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484df7d16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bfe1651054382"/>
      <w:footerReference xmlns:r="http://schemas.openxmlformats.org/officeDocument/2006/relationships" w:type="default" r:id="R2d789ca61efb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BYGGSERVICE AS   ·   Org.nr 898 620 972   ·   Bråtan 47A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bfe1651054382" /><Relationship Type="http://schemas.openxmlformats.org/officeDocument/2006/relationships/footer" Target="/word/footer1.xml" Id="R2d789ca61efb4248" /></Relationships>
</file>