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f7c6e08d0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465b816812fc443c"/>
      <w:footerReference xmlns:r="http://schemas.openxmlformats.org/officeDocument/2006/relationships" w:type="default" r:id="R620768207b2f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b816812fc443c" /><Relationship Type="http://schemas.openxmlformats.org/officeDocument/2006/relationships/footer" Target="/word/footer1.xml" Id="R620768207b2f4b7f" /></Relationships>
</file>