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a24f702fc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SIKKERHET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SIKKERHET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92276b9794cef"/>
      <w:footerReference xmlns:r="http://schemas.openxmlformats.org/officeDocument/2006/relationships" w:type="default" r:id="Rd83d126ccae9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SIKKERHET DESIGN AS   ·   Org.nr 898 191 982   ·   c/o Steinar Tjøstheim, St. Olavs gate 11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SIKKERHET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92276b9794cef" /><Relationship Type="http://schemas.openxmlformats.org/officeDocument/2006/relationships/footer" Target="/word/footer1.xml" Id="Rd83d126ccae94971" /></Relationships>
</file>