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5cbabec8541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700f66769ec64b5b"/>
      <w:footerReference xmlns:r="http://schemas.openxmlformats.org/officeDocument/2006/relationships" w:type="default" r:id="R092befb4abec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f66769ec64b5b" /><Relationship Type="http://schemas.openxmlformats.org/officeDocument/2006/relationships/footer" Target="/word/footer1.xml" Id="R092befb4abec4f82" /></Relationships>
</file>