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c9e565c58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ef4ce5ab34dda"/>
      <w:footerReference xmlns:r="http://schemas.openxmlformats.org/officeDocument/2006/relationships" w:type="default" r:id="Rc8b65bbbf836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BRØNNUM AS   ·   Org.nr 897 951 452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ef4ce5ab34dda" /><Relationship Type="http://schemas.openxmlformats.org/officeDocument/2006/relationships/footer" Target="/word/footer1.xml" Id="Rc8b65bbbf8364e0f" /></Relationships>
</file>