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8ec9b5e6a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a4a1a38904772"/>
      <w:footerReference xmlns:r="http://schemas.openxmlformats.org/officeDocument/2006/relationships" w:type="default" r:id="Raa767b454b5b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 INVESTERING AS   ·   Org.nr 897 560 402   ·   c/o Vetle Kolberg Stene, Hans Nielsen Hauges gate 37G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a4a1a38904772" /><Relationship Type="http://schemas.openxmlformats.org/officeDocument/2006/relationships/footer" Target="/word/footer1.xml" Id="Raa767b454b5b4f5a" /></Relationships>
</file>