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c791fd2cd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296d98f690404c2d"/>
      <w:footerReference xmlns:r="http://schemas.openxmlformats.org/officeDocument/2006/relationships" w:type="default" r:id="Rbe7bd224b67f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d98f690404c2d" /><Relationship Type="http://schemas.openxmlformats.org/officeDocument/2006/relationships/footer" Target="/word/footer1.xml" Id="Rbe7bd224b67f45b1" /></Relationships>
</file>