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849f2748c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d4fd03dea5da49eb"/>
      <w:footerReference xmlns:r="http://schemas.openxmlformats.org/officeDocument/2006/relationships" w:type="default" r:id="R282847582f2f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d03dea5da49eb" /><Relationship Type="http://schemas.openxmlformats.org/officeDocument/2006/relationships/footer" Target="/word/footer1.xml" Id="R282847582f2f444f" /></Relationships>
</file>