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90f69fcd9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0db11de37464a"/>
      <w:footerReference xmlns:r="http://schemas.openxmlformats.org/officeDocument/2006/relationships" w:type="default" r:id="R462e03da5a03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INNSIA AS   ·   Org.nr 895 589 462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0db11de37464a" /><Relationship Type="http://schemas.openxmlformats.org/officeDocument/2006/relationships/footer" Target="/word/footer1.xml" Id="R462e03da5a034dd2" /></Relationships>
</file>