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71ac0345fd4c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Sarpsborg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AUT. REGNSKAPSFØRER NINA SYNNØVE PETTERSEN.</w:t>
      </w:r>
    </w:p>
    <w:sectPr>
      <w:headerReference xmlns:r="http://schemas.openxmlformats.org/officeDocument/2006/relationships" w:type="default" r:id="Ra5688a101b544f00"/>
      <w:footerReference xmlns:r="http://schemas.openxmlformats.org/officeDocument/2006/relationships" w:type="default" r:id="R47439c9e0abf4e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AUT. REGNSKAPSFØRER NINA SYNNØVE PETTERSEN   ·   Org.nr 895 408 212   ·   Astrids gate 31A   ·   1706 SARPSBORG   ·   nisy-pet@online.no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AUT. REGNSKAPSFØRER NINA SYNNØVE PETTERSEN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688a101b544f00" /><Relationship Type="http://schemas.openxmlformats.org/officeDocument/2006/relationships/footer" Target="/word/footer1.xml" Id="R47439c9e0abf4e28" /></Relationships>
</file>