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51dbaa07e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HKI-LUNDEBY EIENDOM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HKI-LUNDEBY EIENDOM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a7f2212ff43f7"/>
      <w:footerReference xmlns:r="http://schemas.openxmlformats.org/officeDocument/2006/relationships" w:type="default" r:id="R65a469a37c92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HKI-LUNDEBY EIENDOM A/S   ·   Org.nr 894 312 432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HKI-LUNDEBY EIENDOM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a7f2212ff43f7" /><Relationship Type="http://schemas.openxmlformats.org/officeDocument/2006/relationships/footer" Target="/word/footer1.xml" Id="R65a469a37c9249dd" /></Relationships>
</file>